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E7" w:rsidRPr="00AB5FC0" w:rsidRDefault="00637FE7" w:rsidP="00637F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sectPr w:rsidR="00637FE7" w:rsidRPr="00AB5FC0" w:rsidSect="00FC547F"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 w:rsidRPr="00AB5FC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Белқопа жалпы орта білім беретін мектебіндегі пән мұғалімдерінің сапалық көрсеткіші</w:t>
      </w:r>
    </w:p>
    <w:p w:rsidR="00637FE7" w:rsidRPr="00E66D69" w:rsidRDefault="00637FE7" w:rsidP="00637FE7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</w:pPr>
      <w:r w:rsidRPr="00E66D69"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  <w:lastRenderedPageBreak/>
        <w:t>Жалпы мұғалімдер саны: 30</w:t>
      </w:r>
    </w:p>
    <w:p w:rsidR="00637FE7" w:rsidRPr="00E66D69" w:rsidRDefault="00637FE7" w:rsidP="00637FE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E66D69">
        <w:rPr>
          <w:rFonts w:ascii="Times New Roman" w:hAnsi="Times New Roman" w:cs="Times New Roman"/>
          <w:color w:val="7030A0"/>
          <w:sz w:val="24"/>
          <w:szCs w:val="24"/>
          <w:lang w:val="kk-KZ"/>
        </w:rPr>
        <w:t>Жоғары білімді - 17</w:t>
      </w:r>
    </w:p>
    <w:p w:rsidR="00637FE7" w:rsidRPr="00E66D69" w:rsidRDefault="00637FE7" w:rsidP="00637FE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E66D69">
        <w:rPr>
          <w:rFonts w:ascii="Times New Roman" w:hAnsi="Times New Roman" w:cs="Times New Roman"/>
          <w:color w:val="7030A0"/>
          <w:sz w:val="24"/>
          <w:szCs w:val="24"/>
          <w:lang w:val="kk-KZ"/>
        </w:rPr>
        <w:t>Арнаулы орта – 13</w:t>
      </w:r>
    </w:p>
    <w:p w:rsidR="00637FE7" w:rsidRPr="00E66D69" w:rsidRDefault="00637FE7" w:rsidP="00637FE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E66D69">
        <w:rPr>
          <w:rFonts w:ascii="Times New Roman" w:hAnsi="Times New Roman" w:cs="Times New Roman"/>
          <w:color w:val="7030A0"/>
          <w:sz w:val="24"/>
          <w:szCs w:val="24"/>
          <w:lang w:val="kk-KZ"/>
        </w:rPr>
        <w:t>Жоғары санатты – 0</w:t>
      </w:r>
    </w:p>
    <w:p w:rsidR="00637FE7" w:rsidRPr="00E66D69" w:rsidRDefault="00637FE7" w:rsidP="00637FE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E66D69">
        <w:rPr>
          <w:rFonts w:ascii="Times New Roman" w:hAnsi="Times New Roman" w:cs="Times New Roman"/>
          <w:color w:val="7030A0"/>
          <w:sz w:val="24"/>
          <w:szCs w:val="24"/>
          <w:lang w:val="kk-KZ"/>
        </w:rPr>
        <w:t>Бірінші санатты – 1</w:t>
      </w:r>
    </w:p>
    <w:p w:rsidR="00637FE7" w:rsidRDefault="00637FE7" w:rsidP="00637FE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E66D69">
        <w:rPr>
          <w:rFonts w:ascii="Times New Roman" w:hAnsi="Times New Roman" w:cs="Times New Roman"/>
          <w:color w:val="7030A0"/>
          <w:sz w:val="24"/>
          <w:szCs w:val="24"/>
          <w:lang w:val="kk-KZ"/>
        </w:rPr>
        <w:t>Екінші санатты – 5</w:t>
      </w:r>
    </w:p>
    <w:p w:rsidR="00E756CE" w:rsidRPr="00637FE7" w:rsidRDefault="00E756CE" w:rsidP="00637FE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</w:p>
    <w:p w:rsidR="00637FE7" w:rsidRPr="00E66D69" w:rsidRDefault="00637FE7" w:rsidP="00637FE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E66D69">
        <w:rPr>
          <w:rFonts w:ascii="Times New Roman" w:hAnsi="Times New Roman" w:cs="Times New Roman"/>
          <w:color w:val="7030A0"/>
          <w:sz w:val="24"/>
          <w:szCs w:val="24"/>
          <w:lang w:val="kk-KZ"/>
        </w:rPr>
        <w:t>Педагог мастер – 0</w:t>
      </w:r>
    </w:p>
    <w:p w:rsidR="00637FE7" w:rsidRPr="00E66D69" w:rsidRDefault="00637FE7" w:rsidP="00637FE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E66D69">
        <w:rPr>
          <w:rFonts w:ascii="Times New Roman" w:hAnsi="Times New Roman" w:cs="Times New Roman"/>
          <w:color w:val="7030A0"/>
          <w:sz w:val="24"/>
          <w:szCs w:val="24"/>
          <w:lang w:val="kk-KZ"/>
        </w:rPr>
        <w:t>Педагог –зерттеуші –2</w:t>
      </w:r>
    </w:p>
    <w:p w:rsidR="00637FE7" w:rsidRPr="00E66D69" w:rsidRDefault="00637FE7" w:rsidP="00637FE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E66D69">
        <w:rPr>
          <w:rFonts w:ascii="Times New Roman" w:hAnsi="Times New Roman" w:cs="Times New Roman"/>
          <w:color w:val="7030A0"/>
          <w:sz w:val="24"/>
          <w:szCs w:val="24"/>
          <w:lang w:val="kk-KZ"/>
        </w:rPr>
        <w:t>Педагог-сарапшы – 6</w:t>
      </w:r>
    </w:p>
    <w:p w:rsidR="00637FE7" w:rsidRPr="00E66D69" w:rsidRDefault="00637FE7" w:rsidP="00637FE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E66D69">
        <w:rPr>
          <w:rFonts w:ascii="Times New Roman" w:hAnsi="Times New Roman" w:cs="Times New Roman"/>
          <w:color w:val="7030A0"/>
          <w:sz w:val="24"/>
          <w:szCs w:val="24"/>
          <w:lang w:val="kk-KZ"/>
        </w:rPr>
        <w:t>Педагог модератор – 10</w:t>
      </w:r>
    </w:p>
    <w:p w:rsidR="00637FE7" w:rsidRPr="00E66D69" w:rsidRDefault="00637FE7" w:rsidP="00637FE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E66D69">
        <w:rPr>
          <w:rFonts w:ascii="Times New Roman" w:hAnsi="Times New Roman" w:cs="Times New Roman"/>
          <w:color w:val="7030A0"/>
          <w:sz w:val="24"/>
          <w:szCs w:val="24"/>
          <w:lang w:val="kk-KZ"/>
        </w:rPr>
        <w:t>Санаты жоқ – 6</w:t>
      </w:r>
    </w:p>
    <w:p w:rsidR="00637FE7" w:rsidRDefault="00637FE7" w:rsidP="00637FE7">
      <w:pPr>
        <w:rPr>
          <w:rFonts w:ascii="Times New Roman" w:hAnsi="Times New Roman" w:cs="Times New Roman"/>
          <w:lang w:val="kk-KZ"/>
        </w:rPr>
        <w:sectPr w:rsidR="00637FE7" w:rsidSect="00637FE7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09"/>
          <w:docGrid w:linePitch="360"/>
        </w:sectPr>
      </w:pPr>
    </w:p>
    <w:p w:rsidR="00E756CE" w:rsidRDefault="00E756CE" w:rsidP="00637FE7">
      <w:pPr>
        <w:rPr>
          <w:rFonts w:ascii="Times New Roman" w:hAnsi="Times New Roman" w:cs="Times New Roman"/>
          <w:lang w:val="kk-KZ"/>
        </w:rPr>
      </w:pPr>
      <w:r w:rsidRPr="00831712">
        <w:rPr>
          <w:noProof/>
          <w:lang w:eastAsia="ru-RU"/>
        </w:rPr>
        <w:lastRenderedPageBreak/>
        <w:drawing>
          <wp:inline distT="0" distB="0" distL="0" distR="0">
            <wp:extent cx="5323085" cy="2760452"/>
            <wp:effectExtent l="19050" t="0" r="10915" b="1798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756CE" w:rsidRDefault="00E756CE" w:rsidP="00637FE7">
      <w:pPr>
        <w:rPr>
          <w:rFonts w:ascii="Times New Roman" w:hAnsi="Times New Roman" w:cs="Times New Roman"/>
          <w:lang w:val="kk-KZ"/>
        </w:rPr>
      </w:pPr>
    </w:p>
    <w:p w:rsidR="00637FE7" w:rsidRDefault="00E756CE" w:rsidP="00637FE7">
      <w:pPr>
        <w:rPr>
          <w:rFonts w:ascii="Times New Roman" w:hAnsi="Times New Roman" w:cs="Times New Roman"/>
          <w:lang w:val="kk-KZ"/>
        </w:rPr>
        <w:sectPr w:rsidR="00637FE7" w:rsidSect="00E756CE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 w:rsidRPr="008317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29328" cy="2380890"/>
            <wp:effectExtent l="19050" t="0" r="23722" b="36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37FE7" w:rsidRDefault="00637FE7" w:rsidP="00637FE7">
      <w:pPr>
        <w:rPr>
          <w:lang w:val="kk-KZ"/>
        </w:rPr>
      </w:pPr>
    </w:p>
    <w:p w:rsidR="00637FE7" w:rsidRDefault="00637FE7" w:rsidP="00637FE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AB5FC0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Белқопа жалпы орта білім беретін мектебінің оқушылар саны</w:t>
      </w:r>
    </w:p>
    <w:p w:rsidR="00637FE7" w:rsidRPr="00E66D69" w:rsidRDefault="00637FE7" w:rsidP="00637FE7">
      <w:pPr>
        <w:jc w:val="center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E66D69">
        <w:rPr>
          <w:rFonts w:ascii="Times New Roman" w:hAnsi="Times New Roman" w:cs="Times New Roman"/>
          <w:color w:val="002060"/>
          <w:sz w:val="36"/>
          <w:szCs w:val="36"/>
          <w:lang w:val="kk-KZ"/>
        </w:rPr>
        <w:t>2020-2021 оқу жылы бойынша:</w:t>
      </w:r>
    </w:p>
    <w:p w:rsidR="00637FE7" w:rsidRPr="00E66D69" w:rsidRDefault="00637FE7" w:rsidP="00637FE7">
      <w:pPr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E66D69">
        <w:rPr>
          <w:rFonts w:ascii="Times New Roman" w:hAnsi="Times New Roman" w:cs="Times New Roman"/>
          <w:color w:val="002060"/>
          <w:sz w:val="36"/>
          <w:szCs w:val="36"/>
          <w:lang w:val="kk-KZ"/>
        </w:rPr>
        <w:t>«Балбөбек» шағын орталығында: 25</w:t>
      </w:r>
    </w:p>
    <w:p w:rsidR="00637FE7" w:rsidRPr="00E66D69" w:rsidRDefault="00637FE7" w:rsidP="00637FE7">
      <w:pPr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E66D69">
        <w:rPr>
          <w:rFonts w:ascii="Times New Roman" w:hAnsi="Times New Roman" w:cs="Times New Roman"/>
          <w:color w:val="002060"/>
          <w:sz w:val="36"/>
          <w:szCs w:val="36"/>
          <w:lang w:val="kk-KZ"/>
        </w:rPr>
        <w:t>Мектеп алды даярлық тобында: 8</w:t>
      </w:r>
    </w:p>
    <w:p w:rsidR="00637FE7" w:rsidRPr="00E66D69" w:rsidRDefault="00637FE7" w:rsidP="00637FE7">
      <w:pPr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  <w:r w:rsidRPr="00E66D69">
        <w:rPr>
          <w:rFonts w:ascii="Times New Roman" w:hAnsi="Times New Roman" w:cs="Times New Roman"/>
          <w:color w:val="002060"/>
          <w:sz w:val="36"/>
          <w:szCs w:val="36"/>
          <w:lang w:val="kk-KZ"/>
        </w:rPr>
        <w:t>Оқушылар саны: 67</w:t>
      </w:r>
    </w:p>
    <w:p w:rsidR="00637FE7" w:rsidRDefault="00637FE7" w:rsidP="00637FE7">
      <w:pPr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E66D69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Алдағы 5 жылдықтағы оқушы санының көрсеткіші:</w:t>
      </w:r>
    </w:p>
    <w:p w:rsidR="00E756CE" w:rsidRPr="00E66D69" w:rsidRDefault="00E756CE" w:rsidP="00637FE7">
      <w:pPr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</w:p>
    <w:tbl>
      <w:tblPr>
        <w:tblStyle w:val="a3"/>
        <w:tblW w:w="0" w:type="auto"/>
        <w:jc w:val="center"/>
        <w:tblLook w:val="04A0"/>
      </w:tblPr>
      <w:tblGrid>
        <w:gridCol w:w="675"/>
        <w:gridCol w:w="4253"/>
        <w:gridCol w:w="2977"/>
      </w:tblGrid>
      <w:tr w:rsidR="00637FE7" w:rsidRPr="00E66D69" w:rsidTr="00A67769">
        <w:trPr>
          <w:jc w:val="center"/>
        </w:trPr>
        <w:tc>
          <w:tcPr>
            <w:tcW w:w="675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№</w:t>
            </w:r>
          </w:p>
        </w:tc>
        <w:tc>
          <w:tcPr>
            <w:tcW w:w="4253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Оқу жылы</w:t>
            </w:r>
          </w:p>
        </w:tc>
        <w:tc>
          <w:tcPr>
            <w:tcW w:w="2977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Оқушы саны</w:t>
            </w:r>
          </w:p>
        </w:tc>
      </w:tr>
      <w:tr w:rsidR="00637FE7" w:rsidRPr="00E66D69" w:rsidTr="00A67769">
        <w:trPr>
          <w:jc w:val="center"/>
        </w:trPr>
        <w:tc>
          <w:tcPr>
            <w:tcW w:w="675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1</w:t>
            </w:r>
          </w:p>
        </w:tc>
        <w:tc>
          <w:tcPr>
            <w:tcW w:w="4253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2020-2021жж</w:t>
            </w:r>
          </w:p>
        </w:tc>
        <w:tc>
          <w:tcPr>
            <w:tcW w:w="2977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67</w:t>
            </w:r>
          </w:p>
        </w:tc>
      </w:tr>
      <w:tr w:rsidR="00637FE7" w:rsidRPr="00E66D69" w:rsidTr="00A67769">
        <w:trPr>
          <w:jc w:val="center"/>
        </w:trPr>
        <w:tc>
          <w:tcPr>
            <w:tcW w:w="675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2</w:t>
            </w:r>
          </w:p>
        </w:tc>
        <w:tc>
          <w:tcPr>
            <w:tcW w:w="4253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2021-2022жж</w:t>
            </w:r>
          </w:p>
        </w:tc>
        <w:tc>
          <w:tcPr>
            <w:tcW w:w="2977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72</w:t>
            </w:r>
          </w:p>
        </w:tc>
      </w:tr>
      <w:tr w:rsidR="00637FE7" w:rsidRPr="00E66D69" w:rsidTr="00A67769">
        <w:trPr>
          <w:jc w:val="center"/>
        </w:trPr>
        <w:tc>
          <w:tcPr>
            <w:tcW w:w="675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3</w:t>
            </w:r>
          </w:p>
        </w:tc>
        <w:tc>
          <w:tcPr>
            <w:tcW w:w="4253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2022-2023жж</w:t>
            </w:r>
          </w:p>
        </w:tc>
        <w:tc>
          <w:tcPr>
            <w:tcW w:w="2977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85</w:t>
            </w:r>
          </w:p>
        </w:tc>
      </w:tr>
      <w:tr w:rsidR="00637FE7" w:rsidRPr="00E66D69" w:rsidTr="00A67769">
        <w:trPr>
          <w:jc w:val="center"/>
        </w:trPr>
        <w:tc>
          <w:tcPr>
            <w:tcW w:w="675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4</w:t>
            </w:r>
          </w:p>
        </w:tc>
        <w:tc>
          <w:tcPr>
            <w:tcW w:w="4253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2023-2024жж</w:t>
            </w:r>
          </w:p>
        </w:tc>
        <w:tc>
          <w:tcPr>
            <w:tcW w:w="2977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86</w:t>
            </w:r>
          </w:p>
        </w:tc>
      </w:tr>
      <w:tr w:rsidR="00637FE7" w:rsidRPr="00E66D69" w:rsidTr="00A67769">
        <w:trPr>
          <w:jc w:val="center"/>
        </w:trPr>
        <w:tc>
          <w:tcPr>
            <w:tcW w:w="675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5</w:t>
            </w:r>
          </w:p>
        </w:tc>
        <w:tc>
          <w:tcPr>
            <w:tcW w:w="4253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2024-2025жж</w:t>
            </w:r>
          </w:p>
        </w:tc>
        <w:tc>
          <w:tcPr>
            <w:tcW w:w="2977" w:type="dxa"/>
          </w:tcPr>
          <w:p w:rsidR="00637FE7" w:rsidRPr="00E66D69" w:rsidRDefault="00637FE7" w:rsidP="00A67769">
            <w:pPr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</w:pPr>
            <w:r w:rsidRPr="00E66D69">
              <w:rPr>
                <w:rFonts w:ascii="Times New Roman" w:hAnsi="Times New Roman" w:cs="Times New Roman"/>
                <w:color w:val="002060"/>
                <w:sz w:val="40"/>
                <w:szCs w:val="40"/>
                <w:lang w:val="kk-KZ"/>
              </w:rPr>
              <w:t>86</w:t>
            </w:r>
          </w:p>
        </w:tc>
      </w:tr>
    </w:tbl>
    <w:p w:rsidR="00591E06" w:rsidRDefault="00591E06"/>
    <w:sectPr w:rsidR="00591E06" w:rsidSect="0059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637FE7"/>
    <w:rsid w:val="00591E06"/>
    <w:rsid w:val="00637FE7"/>
    <w:rsid w:val="00A9721D"/>
    <w:rsid w:val="00BD1DD6"/>
    <w:rsid w:val="00E7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msung\Desktop\&#1084;&#1086;&#1085;&#1080;&#1090;&#1086;&#1088;&#1080;&#1085;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msung\Desktop\&#1084;&#1086;&#1085;&#1080;&#1090;&#1086;&#1088;&#1080;&#1085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Лист1!$A$1:$B$1</c:f>
              <c:strCache>
                <c:ptCount val="2"/>
                <c:pt idx="0">
                  <c:v>жоғары</c:v>
                </c:pt>
                <c:pt idx="1">
                  <c:v>арнаулы орта</c:v>
                </c:pt>
              </c:strCache>
            </c:strRef>
          </c:cat>
          <c:val>
            <c:numRef>
              <c:f>Лист1!$A$2:$B$2</c:f>
              <c:numCache>
                <c:formatCode>0%</c:formatCode>
                <c:ptCount val="2"/>
                <c:pt idx="0">
                  <c:v>0.56999999999999995</c:v>
                </c:pt>
                <c:pt idx="1">
                  <c:v>0.43000000000000038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24184951881014874"/>
          <c:y val="2.8252405949256338E-2"/>
          <c:w val="0.7566517935258148"/>
          <c:h val="0.63356736657918034"/>
        </c:manualLayout>
      </c:layout>
      <c:bar3DChart>
        <c:barDir val="col"/>
        <c:grouping val="clustered"/>
        <c:ser>
          <c:idx val="0"/>
          <c:order val="0"/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5"/>
            <c:spPr>
              <a:solidFill>
                <a:schemeClr val="accent4">
                  <a:lumMod val="75000"/>
                </a:schemeClr>
              </a:solidFill>
            </c:spPr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elete val="1"/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</c:dLbls>
          <c:cat>
            <c:strRef>
              <c:f>Лист1!$A$1:$F$1</c:f>
              <c:strCache>
                <c:ptCount val="6"/>
                <c:pt idx="0">
                  <c:v>І санатты</c:v>
                </c:pt>
                <c:pt idx="1">
                  <c:v>ІІ санатты</c:v>
                </c:pt>
                <c:pt idx="2">
                  <c:v>пед-зерттеуші</c:v>
                </c:pt>
                <c:pt idx="3">
                  <c:v>пед-сарапшы</c:v>
                </c:pt>
                <c:pt idx="4">
                  <c:v>пед-модератор</c:v>
                </c:pt>
                <c:pt idx="5">
                  <c:v>санат жоқ</c:v>
                </c:pt>
              </c:strCache>
            </c:strRef>
          </c:cat>
          <c:val>
            <c:numRef>
              <c:f>Лист1!$A$2:$F$2</c:f>
              <c:numCache>
                <c:formatCode>0%</c:formatCode>
                <c:ptCount val="6"/>
                <c:pt idx="0">
                  <c:v>3.0000000000000082E-2</c:v>
                </c:pt>
                <c:pt idx="1">
                  <c:v>0.17</c:v>
                </c:pt>
                <c:pt idx="2">
                  <c:v>7.0000000000000034E-2</c:v>
                </c:pt>
                <c:pt idx="3">
                  <c:v>0.2</c:v>
                </c:pt>
                <c:pt idx="4">
                  <c:v>0.3300000000000014</c:v>
                </c:pt>
                <c:pt idx="5">
                  <c:v>0.17</c:v>
                </c:pt>
              </c:numCache>
            </c:numRef>
          </c:val>
        </c:ser>
        <c:shape val="cylinder"/>
        <c:axId val="148470784"/>
        <c:axId val="143778560"/>
        <c:axId val="0"/>
      </c:bar3DChart>
      <c:catAx>
        <c:axId val="148470784"/>
        <c:scaling>
          <c:orientation val="minMax"/>
        </c:scaling>
        <c:axPos val="b"/>
        <c:tickLblPos val="nextTo"/>
        <c:crossAx val="143778560"/>
        <c:crosses val="autoZero"/>
        <c:auto val="1"/>
        <c:lblAlgn val="ctr"/>
        <c:lblOffset val="100"/>
      </c:catAx>
      <c:valAx>
        <c:axId val="143778560"/>
        <c:scaling>
          <c:orientation val="minMax"/>
        </c:scaling>
        <c:axPos val="l"/>
        <c:majorGridlines/>
        <c:numFmt formatCode="0%" sourceLinked="1"/>
        <c:tickLblPos val="nextTo"/>
        <c:crossAx val="14847078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2021-02-23T05:17:00Z</dcterms:created>
  <dcterms:modified xsi:type="dcterms:W3CDTF">2021-03-01T05:14:00Z</dcterms:modified>
</cp:coreProperties>
</file>